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Finale Landscompetitie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2026-06-24T13:26:29+02:00</dcterms:created>
  <dcterms:modified xsi:type="dcterms:W3CDTF">2026-06-24T13:26:29+02:00</dcterms:modified>
  <dc:title>Roosteroverzicht</dc:title>
  <dc:description>Overzicht roosters per klasse</dc:description>
  <dc:subject/>
  <cp:keywords/>
  <cp:category>Teamcompetitie</cp:category>
</cp:coreProperties>
</file>